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97" w:rsidRDefault="004C1A6F" w:rsidP="0061271A">
      <w:pPr>
        <w:pStyle w:val="Heading9"/>
      </w:pPr>
      <w:r>
        <w:t>S</w:t>
      </w:r>
      <w:r w:rsidR="002F0697">
        <w:t>takeholder Analysis Worksheet</w:t>
      </w:r>
    </w:p>
    <w:p w:rsidR="002F0697" w:rsidRDefault="002F0697">
      <w:pPr>
        <w:rPr>
          <w:b/>
          <w:bCs/>
          <w:sz w:val="36"/>
        </w:rPr>
      </w:pPr>
    </w:p>
    <w:p w:rsidR="002F0697" w:rsidRDefault="0061271A">
      <w:pPr>
        <w:rPr>
          <w:b/>
          <w:bCs/>
          <w:sz w:val="36"/>
        </w:rPr>
      </w:pPr>
      <w:r>
        <w:rPr>
          <w:b/>
          <w:bCs/>
          <w:sz w:val="36"/>
        </w:rPr>
        <w:t>Stakeholder N</w:t>
      </w:r>
      <w:r w:rsidR="002F0697">
        <w:rPr>
          <w:b/>
          <w:bCs/>
          <w:sz w:val="36"/>
        </w:rPr>
        <w:t>ame</w:t>
      </w:r>
      <w:r w:rsidR="002032CF">
        <w:rPr>
          <w:b/>
          <w:bCs/>
          <w:sz w:val="36"/>
        </w:rPr>
        <w:t>:</w:t>
      </w:r>
      <w:r w:rsidR="002F0697">
        <w:rPr>
          <w:b/>
          <w:bCs/>
          <w:sz w:val="36"/>
        </w:rPr>
        <w:t>______________________</w:t>
      </w:r>
    </w:p>
    <w:p w:rsidR="002F0697" w:rsidRDefault="002F0697">
      <w:pPr>
        <w:rPr>
          <w:b/>
          <w:bCs/>
          <w:sz w:val="36"/>
        </w:rPr>
      </w:pPr>
    </w:p>
    <w:p w:rsidR="002F0697" w:rsidRDefault="002F0697"/>
    <w:p w:rsidR="002F0697" w:rsidRDefault="002032CF" w:rsidP="002032CF">
      <w:pPr>
        <w:tabs>
          <w:tab w:val="left" w:pos="2232"/>
        </w:tabs>
      </w:pPr>
      <w:r>
        <w:tab/>
      </w:r>
    </w:p>
    <w:p w:rsidR="002F0697" w:rsidRDefault="002F0697">
      <w:pPr>
        <w:pStyle w:val="Heading1"/>
        <w:ind w:left="10800"/>
      </w:pPr>
      <w:r>
        <w:t xml:space="preserve">                                                                                                                                                                                      Metric Types</w:t>
      </w:r>
    </w:p>
    <w:p w:rsidR="002F0697" w:rsidRDefault="002F0697"/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501"/>
        <w:gridCol w:w="1800"/>
        <w:gridCol w:w="1635"/>
        <w:gridCol w:w="2315"/>
        <w:gridCol w:w="2209"/>
        <w:gridCol w:w="222"/>
        <w:gridCol w:w="985"/>
        <w:gridCol w:w="985"/>
        <w:gridCol w:w="985"/>
      </w:tblGrid>
      <w:tr w:rsidR="002F0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b/>
                <w:bCs/>
              </w:rPr>
            </w:pPr>
            <w:r>
              <w:rPr>
                <w:b/>
                <w:bCs/>
              </w:rPr>
              <w:t>Representing</w:t>
            </w:r>
          </w:p>
          <w:p w:rsidR="002F0697" w:rsidRDefault="002F0697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b/>
                <w:bCs/>
              </w:rPr>
            </w:pPr>
            <w:r>
              <w:rPr>
                <w:b/>
                <w:bCs/>
              </w:rPr>
              <w:t>Contact Info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b/>
                <w:bCs/>
              </w:rPr>
            </w:pPr>
            <w:r>
              <w:rPr>
                <w:b/>
                <w:bCs/>
              </w:rPr>
              <w:t>Manager</w:t>
            </w:r>
          </w:p>
          <w:p w:rsidR="002F0697" w:rsidRDefault="002F06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(Accountable </w:t>
            </w:r>
            <w:proofErr w:type="gramStart"/>
            <w:r>
              <w:rPr>
                <w:b/>
                <w:bCs/>
              </w:rPr>
              <w:t>to:</w:t>
            </w:r>
            <w:proofErr w:type="gramEnd"/>
            <w:r>
              <w:rPr>
                <w:b/>
                <w:bCs/>
              </w:rPr>
              <w:t xml:space="preserve">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b/>
                <w:bCs/>
              </w:rPr>
            </w:pPr>
            <w:r>
              <w:rPr>
                <w:b/>
                <w:bCs/>
              </w:rPr>
              <w:t>Key “Confidants”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b/>
                <w:bCs/>
              </w:rPr>
            </w:pPr>
            <w:r>
              <w:rPr>
                <w:b/>
                <w:bCs/>
              </w:rPr>
              <w:t>Primary</w:t>
            </w:r>
          </w:p>
          <w:p w:rsidR="002F0697" w:rsidRDefault="002F0697">
            <w:pPr>
              <w:rPr>
                <w:b/>
                <w:bCs/>
              </w:rPr>
            </w:pPr>
            <w:r>
              <w:rPr>
                <w:b/>
                <w:bCs/>
              </w:rPr>
              <w:t>Contact on Project 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b/>
                <w:bCs/>
              </w:rPr>
            </w:pPr>
            <w:r>
              <w:rPr>
                <w:b/>
                <w:bCs/>
              </w:rPr>
              <w:t>Stakeholder Objective</w:t>
            </w:r>
          </w:p>
          <w:p w:rsidR="002F0697" w:rsidRDefault="002F0697">
            <w:r>
              <w:rPr>
                <w:b/>
                <w:bCs/>
              </w:rPr>
              <w:t>(Priority Order)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color w:val="808080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r>
              <w:t>Metric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r>
              <w:t>Metric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r>
              <w:t>Metric 3</w:t>
            </w:r>
          </w:p>
        </w:tc>
      </w:tr>
      <w:tr w:rsidR="002F0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color w:val="808080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</w:tr>
      <w:tr w:rsidR="002F0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r>
              <w:t>Objective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color w:val="808080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</w:tr>
      <w:tr w:rsidR="002F0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r>
              <w:t>Objective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color w:val="808080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</w:tr>
      <w:tr w:rsidR="002F0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r>
              <w:t>Objective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>
            <w:pPr>
              <w:rPr>
                <w:color w:val="808080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7" w:rsidRDefault="002F0697"/>
        </w:tc>
      </w:tr>
    </w:tbl>
    <w:p w:rsidR="002F0697" w:rsidRDefault="002F0697"/>
    <w:p w:rsidR="002F0697" w:rsidRDefault="002F0697" w:rsidP="002F0697">
      <w:pPr>
        <w:numPr>
          <w:ilvl w:val="0"/>
          <w:numId w:val="3"/>
        </w:numPr>
      </w:pPr>
      <w:r>
        <w:t>Key Confidants – who are the key confidants for this stakeholder?  Someone who has the stakeholders “attention”</w:t>
      </w:r>
    </w:p>
    <w:p w:rsidR="002F0697" w:rsidRDefault="002F0697" w:rsidP="002F0697">
      <w:pPr>
        <w:numPr>
          <w:ilvl w:val="0"/>
          <w:numId w:val="3"/>
        </w:numPr>
      </w:pPr>
      <w:r>
        <w:t>Primary Contact on project team – who on your project team will be responsible for interacting with this stakeholder?</w:t>
      </w:r>
    </w:p>
    <w:p w:rsidR="002F0697" w:rsidRDefault="002F0697" w:rsidP="002F0697">
      <w:pPr>
        <w:numPr>
          <w:ilvl w:val="0"/>
          <w:numId w:val="3"/>
        </w:numPr>
      </w:pPr>
      <w:r>
        <w:t>Specify the stakeholder objectives (such as increase productivity).  Then specify how you will measure that objective using the metric columns</w:t>
      </w:r>
    </w:p>
    <w:p w:rsidR="002F0697" w:rsidRDefault="002F0697">
      <w:pPr>
        <w:rPr>
          <w:sz w:val="23"/>
          <w:szCs w:val="23"/>
        </w:rPr>
      </w:pPr>
      <w:bookmarkStart w:id="0" w:name="_GoBack"/>
      <w:bookmarkEnd w:id="0"/>
    </w:p>
    <w:sectPr w:rsidR="002F0697" w:rsidSect="004C1A6F">
      <w:headerReference w:type="default" r:id="rId7"/>
      <w:footerReference w:type="default" r:id="rId8"/>
      <w:pgSz w:w="16834" w:h="11904" w:orient="landscape" w:code="1"/>
      <w:pgMar w:top="284" w:right="1418" w:bottom="567" w:left="1418" w:header="0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B8" w:rsidRDefault="00CE43B8">
      <w:r>
        <w:separator/>
      </w:r>
    </w:p>
  </w:endnote>
  <w:endnote w:type="continuationSeparator" w:id="0">
    <w:p w:rsidR="00CE43B8" w:rsidRDefault="00CE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CF" w:rsidRPr="004C1A6F" w:rsidRDefault="00182EBE" w:rsidP="004C1A6F">
    <w:pPr>
      <w:pStyle w:val="Footer"/>
      <w:rPr>
        <w:rFonts w:asciiTheme="minorHAnsi" w:hAnsiTheme="minorHAnsi"/>
        <w:sz w:val="22"/>
        <w:szCs w:val="22"/>
      </w:rPr>
    </w:pPr>
    <w:r w:rsidRPr="00182EBE">
      <w:rPr>
        <w:noProof/>
        <w:lang w:val="en-AU" w:eastAsia="en-AU"/>
      </w:rPr>
      <w:drawing>
        <wp:inline distT="0" distB="0" distL="0" distR="0">
          <wp:extent cx="1812337" cy="337085"/>
          <wp:effectExtent l="0" t="0" r="0" b="6350"/>
          <wp:docPr id="1" name="Picture 1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54" cy="34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1A6F">
      <w:tab/>
    </w:r>
    <w:r w:rsidR="004C1A6F">
      <w:tab/>
    </w:r>
    <w:r w:rsidR="004C1A6F">
      <w:tab/>
    </w:r>
    <w:r w:rsidR="004C1A6F">
      <w:tab/>
    </w:r>
    <w:r w:rsidR="004C1A6F">
      <w:rPr>
        <w:rFonts w:asciiTheme="minorHAnsi" w:hAnsiTheme="minorHAnsi"/>
        <w:sz w:val="22"/>
        <w:szCs w:val="22"/>
      </w:rPr>
      <w:t>www.mindavation.com.au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B8" w:rsidRDefault="00CE43B8">
      <w:r>
        <w:separator/>
      </w:r>
    </w:p>
  </w:footnote>
  <w:footnote w:type="continuationSeparator" w:id="0">
    <w:p w:rsidR="00CE43B8" w:rsidRDefault="00CE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97" w:rsidRDefault="002F0697">
    <w:pPr>
      <w:jc w:val="both"/>
      <w:rPr>
        <w:i/>
        <w:color w:val="808080"/>
        <w:sz w:val="19"/>
        <w:szCs w:val="19"/>
      </w:rPr>
    </w:pPr>
  </w:p>
  <w:p w:rsidR="002F0697" w:rsidRDefault="002F0697" w:rsidP="0061271A">
    <w:pPr>
      <w:jc w:val="center"/>
      <w:rPr>
        <w:i/>
        <w:color w:val="808080"/>
        <w:sz w:val="19"/>
        <w:szCs w:val="19"/>
      </w:rPr>
    </w:pPr>
  </w:p>
  <w:p w:rsidR="002F0697" w:rsidRDefault="002F0697">
    <w:pPr>
      <w:jc w:val="both"/>
      <w:rPr>
        <w:i/>
        <w:color w:val="808080"/>
        <w:sz w:val="19"/>
        <w:szCs w:val="19"/>
      </w:rPr>
    </w:pPr>
  </w:p>
  <w:p w:rsidR="002F0697" w:rsidRDefault="0061271A" w:rsidP="0061271A">
    <w:pPr>
      <w:jc w:val="both"/>
      <w:rPr>
        <w:sz w:val="23"/>
        <w:szCs w:val="23"/>
      </w:rPr>
    </w:pPr>
    <w:r>
      <w:rPr>
        <w:i/>
        <w:color w:val="808080"/>
        <w:sz w:val="19"/>
        <w:szCs w:val="19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BCF"/>
    <w:multiLevelType w:val="singleLevel"/>
    <w:tmpl w:val="EF1C94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576955"/>
    <w:multiLevelType w:val="singleLevel"/>
    <w:tmpl w:val="80604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250707"/>
    <w:multiLevelType w:val="hybridMultilevel"/>
    <w:tmpl w:val="3398C438"/>
    <w:lvl w:ilvl="0" w:tplc="04090001">
      <w:start w:val="8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3A"/>
    <w:rsid w:val="00036BD2"/>
    <w:rsid w:val="00182EBE"/>
    <w:rsid w:val="002032CF"/>
    <w:rsid w:val="002F0697"/>
    <w:rsid w:val="0039423A"/>
    <w:rsid w:val="004C1A6F"/>
    <w:rsid w:val="0061271A"/>
    <w:rsid w:val="00923278"/>
    <w:rsid w:val="00AD501A"/>
    <w:rsid w:val="00CA3C1F"/>
    <w:rsid w:val="00C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2C5236-FC89-4CAA-96E2-B76B081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eastAsia="Times New Roman" w:hAnsi="Arial"/>
      <w:b/>
      <w:sz w:val="28"/>
    </w:rPr>
  </w:style>
  <w:style w:type="paragraph" w:customStyle="1" w:styleId="DefaultText">
    <w:name w:val="Default Text"/>
    <w:basedOn w:val="Normal"/>
    <w:pPr>
      <w:widowControl w:val="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List"/>
    <w:autoRedefine/>
    <w:pPr>
      <w:tabs>
        <w:tab w:val="num" w:pos="360"/>
      </w:tabs>
      <w:spacing w:line="240" w:lineRule="atLeast"/>
      <w:jc w:val="both"/>
    </w:pPr>
    <w:rPr>
      <w:spacing w:val="-5"/>
    </w:rPr>
  </w:style>
  <w:style w:type="paragraph" w:styleId="List">
    <w:name w:val="List"/>
    <w:basedOn w:val="Normal"/>
    <w:pPr>
      <w:ind w:left="360" w:hanging="360"/>
    </w:pPr>
    <w:rPr>
      <w:rFonts w:ascii="Times New Roman" w:eastAsia="Times New Roman" w:hAnsi="Times New Roman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rFonts w:ascii="Times New Roman" w:eastAsia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00"/>
    </w:pPr>
    <w:rPr>
      <w:rFonts w:ascii="Times New Roman" w:eastAsia="Times New Roman" w:hAnsi="Times New Roman"/>
      <w:smallCaps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pPr>
      <w:tabs>
        <w:tab w:val="left" w:pos="1440"/>
      </w:tabs>
      <w:ind w:left="1620" w:hanging="1620"/>
    </w:pPr>
    <w:rPr>
      <w:rFonts w:ascii="Times New Roman" w:eastAsia="Times New Roman" w:hAnsi="Times New Roman"/>
      <w:sz w:val="20"/>
    </w:rPr>
  </w:style>
  <w:style w:type="paragraph" w:customStyle="1" w:styleId="TableText">
    <w:name w:val="Table Text"/>
    <w:basedOn w:val="Heading1"/>
    <w:pPr>
      <w:outlineLvl w:val="9"/>
    </w:pPr>
    <w:rPr>
      <w:rFonts w:ascii="Times New Roman" w:eastAsia="Times New Roman" w:hAnsi="Times New Roman"/>
      <w:b w:val="0"/>
      <w:bCs w:val="0"/>
      <w:kern w:val="28"/>
      <w:sz w:val="20"/>
    </w:rPr>
  </w:style>
  <w:style w:type="paragraph" w:customStyle="1" w:styleId="TableFormatGrid5">
    <w:name w:val="Table Format (Grid #5)"/>
    <w:basedOn w:val="Normal"/>
    <w:rPr>
      <w:rFonts w:ascii="Times New Roman" w:eastAsia="Times New Roman" w:hAnsi="Times New Roman"/>
      <w:sz w:val="20"/>
    </w:rPr>
  </w:style>
  <w:style w:type="paragraph" w:customStyle="1" w:styleId="BodySingle">
    <w:name w:val="Body Single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tablebullet">
    <w:name w:val="table bullet"/>
    <w:basedOn w:val="Normal"/>
    <w:pPr>
      <w:numPr>
        <w:numId w:val="2"/>
      </w:numPr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Normal"/>
    <w:qFormat/>
    <w:rPr>
      <w:rFonts w:ascii="Times New Roman" w:eastAsia="Times New Roman" w:hAnsi="Times New Roman"/>
      <w:b/>
      <w:bCs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2032C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Lifecycle Checklist</vt:lpstr>
    </vt:vector>
  </TitlesOfParts>
  <Company>Toshiba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Lifecycle Checklist</dc:title>
  <dc:creator>Denise DeCarlo</dc:creator>
  <cp:lastModifiedBy>Donna Palm - work</cp:lastModifiedBy>
  <cp:revision>4</cp:revision>
  <cp:lastPrinted>2009-04-24T16:07:00Z</cp:lastPrinted>
  <dcterms:created xsi:type="dcterms:W3CDTF">2013-06-20T04:21:00Z</dcterms:created>
  <dcterms:modified xsi:type="dcterms:W3CDTF">2015-08-28T05:14:00Z</dcterms:modified>
</cp:coreProperties>
</file>